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/>
  <w:body>
    <w:p w:rsidR="009A7783" w:rsidRDefault="005C61C1" w:rsidP="005C61C1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0FB17A87" wp14:editId="26B64744">
            <wp:extent cx="3042708" cy="1905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708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5F2">
        <w:rPr>
          <w:noProof/>
        </w:rPr>
        <w:drawing>
          <wp:inline distT="0" distB="0" distL="0" distR="0" wp14:anchorId="699A3F71" wp14:editId="5D80C5F7">
            <wp:extent cx="2647950" cy="190312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588" cy="190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61C1" w:rsidRPr="006C610C" w:rsidRDefault="00481989" w:rsidP="00481989">
      <w:pPr>
        <w:jc w:val="center"/>
        <w:rPr>
          <w:rFonts w:ascii="Arial Black" w:hAnsi="Arial Black"/>
          <w:b/>
          <w:sz w:val="36"/>
          <w:szCs w:val="36"/>
          <w:lang w:val="es-US"/>
        </w:rPr>
      </w:pPr>
      <w:r>
        <w:rPr>
          <w:rFonts w:ascii="Arial Black" w:hAnsi="Arial Black"/>
          <w:b/>
          <w:sz w:val="36"/>
          <w:szCs w:val="36"/>
          <w:lang w:val="es-US"/>
        </w:rPr>
        <w:t xml:space="preserve">El </w:t>
      </w:r>
      <w:r w:rsidR="005C61C1" w:rsidRPr="006C610C">
        <w:rPr>
          <w:rFonts w:ascii="Arial Black" w:hAnsi="Arial Black"/>
          <w:b/>
          <w:sz w:val="36"/>
          <w:szCs w:val="36"/>
          <w:lang w:val="es-US"/>
        </w:rPr>
        <w:t>Grup</w:t>
      </w:r>
      <w:r w:rsidR="00CE2A8F" w:rsidRPr="006C610C">
        <w:rPr>
          <w:rFonts w:ascii="Arial Black" w:hAnsi="Arial Black"/>
          <w:b/>
          <w:sz w:val="36"/>
          <w:szCs w:val="36"/>
          <w:lang w:val="es-US"/>
        </w:rPr>
        <w:t>o</w:t>
      </w:r>
      <w:r w:rsidR="006C610C">
        <w:rPr>
          <w:rFonts w:ascii="Arial Black" w:hAnsi="Arial Black"/>
          <w:b/>
          <w:sz w:val="36"/>
          <w:szCs w:val="36"/>
          <w:lang w:val="es-US"/>
        </w:rPr>
        <w:t xml:space="preserve"> de Apoyo de</w:t>
      </w:r>
      <w:r w:rsidR="005C61C1" w:rsidRPr="006C610C">
        <w:rPr>
          <w:rFonts w:ascii="Arial Black" w:hAnsi="Arial Black"/>
          <w:b/>
          <w:sz w:val="36"/>
          <w:szCs w:val="36"/>
          <w:lang w:val="es-US"/>
        </w:rPr>
        <w:t xml:space="preserve"> Padres</w:t>
      </w:r>
      <w:r w:rsidR="00A1506F">
        <w:rPr>
          <w:rFonts w:ascii="Arial Black" w:hAnsi="Arial Black"/>
          <w:b/>
          <w:sz w:val="36"/>
          <w:szCs w:val="36"/>
          <w:lang w:val="es-US"/>
        </w:rPr>
        <w:t xml:space="preserve"> </w:t>
      </w:r>
      <w:r>
        <w:rPr>
          <w:rFonts w:ascii="Arial Black" w:hAnsi="Arial Black"/>
          <w:b/>
          <w:sz w:val="36"/>
          <w:szCs w:val="36"/>
          <w:lang w:val="es-US"/>
        </w:rPr>
        <w:t>en</w:t>
      </w:r>
      <w:r w:rsidR="00A1506F">
        <w:rPr>
          <w:rFonts w:ascii="Arial Black" w:hAnsi="Arial Black"/>
          <w:b/>
          <w:sz w:val="36"/>
          <w:szCs w:val="36"/>
          <w:lang w:val="es-US"/>
        </w:rPr>
        <w:t xml:space="preserve"> el Centro Regional de San Andreas los invita</w:t>
      </w:r>
    </w:p>
    <w:p w:rsidR="00481989" w:rsidRDefault="00A1506F" w:rsidP="00481989">
      <w:pPr>
        <w:jc w:val="center"/>
        <w:rPr>
          <w:rFonts w:ascii="Arial Black" w:hAnsi="Arial Black"/>
          <w:sz w:val="36"/>
          <w:szCs w:val="36"/>
          <w:lang w:val="es-US"/>
        </w:rPr>
      </w:pPr>
      <w:r>
        <w:rPr>
          <w:rFonts w:ascii="Arial Black" w:hAnsi="Arial Black"/>
          <w:sz w:val="36"/>
          <w:szCs w:val="36"/>
          <w:lang w:val="es-US"/>
        </w:rPr>
        <w:t xml:space="preserve">a </w:t>
      </w:r>
      <w:r w:rsidR="00481989">
        <w:rPr>
          <w:rFonts w:ascii="Arial Black" w:hAnsi="Arial Black"/>
          <w:sz w:val="36"/>
          <w:szCs w:val="36"/>
          <w:lang w:val="es-US"/>
        </w:rPr>
        <w:t xml:space="preserve">las platicas </w:t>
      </w:r>
      <w:r w:rsidR="00637C2B">
        <w:rPr>
          <w:rFonts w:ascii="Arial Black" w:hAnsi="Arial Black"/>
          <w:sz w:val="36"/>
          <w:szCs w:val="36"/>
          <w:lang w:val="es-US"/>
        </w:rPr>
        <w:t>de Auto-C</w:t>
      </w:r>
      <w:r w:rsidR="00481989">
        <w:rPr>
          <w:rFonts w:ascii="Arial Black" w:hAnsi="Arial Black"/>
          <w:sz w:val="36"/>
          <w:szCs w:val="36"/>
          <w:lang w:val="es-US"/>
        </w:rPr>
        <w:t>uidado</w:t>
      </w:r>
    </w:p>
    <w:p w:rsidR="005C61C1" w:rsidRDefault="00481989" w:rsidP="00481989">
      <w:pPr>
        <w:jc w:val="center"/>
        <w:rPr>
          <w:rFonts w:ascii="Arial Black" w:hAnsi="Arial Black"/>
          <w:sz w:val="36"/>
          <w:szCs w:val="36"/>
          <w:lang w:val="es-US"/>
        </w:rPr>
      </w:pPr>
      <w:r>
        <w:rPr>
          <w:rFonts w:ascii="Arial Black" w:hAnsi="Arial Black"/>
          <w:sz w:val="36"/>
          <w:szCs w:val="36"/>
          <w:lang w:val="es-US"/>
        </w:rPr>
        <w:t>con el Consejero Armando Alcaraz</w:t>
      </w:r>
    </w:p>
    <w:p w:rsidR="00A1506F" w:rsidRDefault="00A1506F" w:rsidP="00481989">
      <w:pPr>
        <w:jc w:val="center"/>
        <w:rPr>
          <w:rFonts w:ascii="Arial Black" w:hAnsi="Arial Black"/>
          <w:sz w:val="36"/>
          <w:szCs w:val="36"/>
          <w:lang w:val="es-US"/>
        </w:rPr>
      </w:pPr>
      <w:r>
        <w:rPr>
          <w:rFonts w:ascii="Arial Black" w:hAnsi="Arial Black"/>
          <w:sz w:val="36"/>
          <w:szCs w:val="36"/>
          <w:lang w:val="es-US"/>
        </w:rPr>
        <w:t>el Tercer Juevez:</w:t>
      </w:r>
    </w:p>
    <w:p w:rsidR="00A1506F" w:rsidRPr="00481989" w:rsidRDefault="00A1506F" w:rsidP="00481989">
      <w:pPr>
        <w:jc w:val="center"/>
        <w:rPr>
          <w:rFonts w:ascii="Arial Black" w:hAnsi="Arial Black"/>
          <w:b/>
          <w:sz w:val="36"/>
          <w:szCs w:val="36"/>
          <w:lang w:val="es-US"/>
        </w:rPr>
      </w:pPr>
      <w:r w:rsidRPr="00481989">
        <w:rPr>
          <w:rFonts w:ascii="Arial Black" w:hAnsi="Arial Black"/>
          <w:b/>
          <w:sz w:val="36"/>
          <w:szCs w:val="36"/>
          <w:lang w:val="es-US"/>
        </w:rPr>
        <w:t>18 de Abril, 10 AM a 12</w:t>
      </w:r>
    </w:p>
    <w:p w:rsidR="00A1506F" w:rsidRPr="00481989" w:rsidRDefault="00A1506F" w:rsidP="00481989">
      <w:pPr>
        <w:jc w:val="center"/>
        <w:rPr>
          <w:rFonts w:ascii="Arial Black" w:hAnsi="Arial Black"/>
          <w:b/>
          <w:sz w:val="36"/>
          <w:szCs w:val="36"/>
          <w:lang w:val="es-US"/>
        </w:rPr>
      </w:pPr>
      <w:r w:rsidRPr="00481989">
        <w:rPr>
          <w:rFonts w:ascii="Arial Black" w:hAnsi="Arial Black"/>
          <w:b/>
          <w:sz w:val="36"/>
          <w:szCs w:val="36"/>
          <w:lang w:val="es-US"/>
        </w:rPr>
        <w:t>16 de Mayo, 10 AM a 12</w:t>
      </w:r>
    </w:p>
    <w:p w:rsidR="00A1506F" w:rsidRPr="00481989" w:rsidRDefault="00A1506F" w:rsidP="00481989">
      <w:pPr>
        <w:jc w:val="center"/>
        <w:rPr>
          <w:rFonts w:ascii="Arial Black" w:hAnsi="Arial Black"/>
          <w:b/>
          <w:sz w:val="36"/>
          <w:szCs w:val="36"/>
          <w:lang w:val="es-US"/>
        </w:rPr>
      </w:pPr>
      <w:r w:rsidRPr="00481989">
        <w:rPr>
          <w:rFonts w:ascii="Arial Black" w:hAnsi="Arial Black"/>
          <w:b/>
          <w:sz w:val="36"/>
          <w:szCs w:val="36"/>
          <w:lang w:val="es-US"/>
        </w:rPr>
        <w:t>20 de Junio, 10 AM a 12</w:t>
      </w:r>
    </w:p>
    <w:p w:rsidR="00057B26" w:rsidRDefault="00057B26" w:rsidP="00481989">
      <w:pPr>
        <w:jc w:val="center"/>
        <w:rPr>
          <w:rFonts w:ascii="Arial Black" w:hAnsi="Arial Black"/>
          <w:sz w:val="28"/>
          <w:szCs w:val="28"/>
          <w:lang w:val="es-US"/>
        </w:rPr>
      </w:pPr>
    </w:p>
    <w:p w:rsidR="000B0AFB" w:rsidRDefault="00A1506F" w:rsidP="00481989">
      <w:pPr>
        <w:jc w:val="center"/>
        <w:rPr>
          <w:rFonts w:ascii="Arial Black" w:hAnsi="Arial Black"/>
          <w:sz w:val="28"/>
          <w:szCs w:val="28"/>
          <w:lang w:val="es-US"/>
        </w:rPr>
      </w:pPr>
      <w:r>
        <w:rPr>
          <w:rFonts w:ascii="Arial Black" w:hAnsi="Arial Black"/>
          <w:sz w:val="28"/>
          <w:szCs w:val="28"/>
          <w:lang w:val="es-US"/>
        </w:rPr>
        <w:t>1370 South Main Street, Salinas, CA 93901</w:t>
      </w:r>
    </w:p>
    <w:p w:rsidR="00A1506F" w:rsidRDefault="00A1506F" w:rsidP="00481989">
      <w:pPr>
        <w:jc w:val="center"/>
        <w:rPr>
          <w:rFonts w:ascii="Arial Black" w:hAnsi="Arial Black"/>
          <w:sz w:val="28"/>
          <w:szCs w:val="28"/>
          <w:lang w:val="es-US"/>
        </w:rPr>
      </w:pPr>
      <w:r>
        <w:rPr>
          <w:rFonts w:ascii="Arial Black" w:hAnsi="Arial Black"/>
          <w:sz w:val="28"/>
          <w:szCs w:val="28"/>
          <w:lang w:val="es-US"/>
        </w:rPr>
        <w:t>831-900-3636</w:t>
      </w:r>
    </w:p>
    <w:p w:rsidR="00C126AA" w:rsidRDefault="006C610C" w:rsidP="005C61C1">
      <w:pPr>
        <w:jc w:val="center"/>
        <w:rPr>
          <w:rFonts w:ascii="Arial Black" w:hAnsi="Arial Black"/>
          <w:b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610C">
        <w:rPr>
          <w:rFonts w:ascii="Arial Black" w:hAnsi="Arial Black"/>
          <w:b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Para m</w:t>
      </w:r>
      <w:r w:rsidR="00057B26">
        <w:rPr>
          <w:rFonts w:ascii="Arial Black" w:hAnsi="Arial Black"/>
          <w:b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á</w:t>
      </w:r>
      <w:r w:rsidRPr="006C610C">
        <w:rPr>
          <w:rFonts w:ascii="Arial Black" w:hAnsi="Arial Black"/>
          <w:b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 información</w:t>
      </w:r>
      <w:r w:rsidR="00CE2A8F" w:rsidRPr="006C610C">
        <w:rPr>
          <w:rFonts w:ascii="Arial Black" w:hAnsi="Arial Black"/>
          <w:b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 </w:t>
      </w:r>
      <w:r w:rsidR="00C126AA">
        <w:rPr>
          <w:rFonts w:ascii="Arial Black" w:hAnsi="Arial Black"/>
          <w:b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Manuel Mejia </w:t>
      </w:r>
      <w:r w:rsidR="00C126AA" w:rsidRPr="00C126AA">
        <w:rPr>
          <w:rFonts w:ascii="Arial Black" w:hAnsi="Arial Black"/>
          <w:b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(831) 320-3146</w:t>
      </w:r>
    </w:p>
    <w:p w:rsidR="00CE2A8F" w:rsidRPr="006C610C" w:rsidRDefault="00CE2A8F" w:rsidP="005C61C1">
      <w:pPr>
        <w:jc w:val="center"/>
        <w:rPr>
          <w:rFonts w:ascii="Arial Black" w:hAnsi="Arial Black"/>
          <w:b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610C">
        <w:rPr>
          <w:rFonts w:ascii="Arial Black" w:hAnsi="Arial Black"/>
          <w:b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Minerva Valdez 831-</w:t>
      </w:r>
      <w:r w:rsidR="008B5E5B">
        <w:rPr>
          <w:rFonts w:ascii="Arial Black" w:hAnsi="Arial Black"/>
          <w:b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900-3638</w:t>
      </w:r>
    </w:p>
    <w:sectPr w:rsidR="00CE2A8F" w:rsidRPr="006C6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C1"/>
    <w:rsid w:val="00057B26"/>
    <w:rsid w:val="000B0AFB"/>
    <w:rsid w:val="0046528D"/>
    <w:rsid w:val="00480A04"/>
    <w:rsid w:val="00481989"/>
    <w:rsid w:val="005C61C1"/>
    <w:rsid w:val="00637C2B"/>
    <w:rsid w:val="00685CFE"/>
    <w:rsid w:val="006C610C"/>
    <w:rsid w:val="007331D0"/>
    <w:rsid w:val="008B5E5B"/>
    <w:rsid w:val="00907FA9"/>
    <w:rsid w:val="009A7783"/>
    <w:rsid w:val="00A1506F"/>
    <w:rsid w:val="00AC7514"/>
    <w:rsid w:val="00BB3EE8"/>
    <w:rsid w:val="00C126AA"/>
    <w:rsid w:val="00CE2A8F"/>
    <w:rsid w:val="00EC45F2"/>
    <w:rsid w:val="00F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A38B8-6469-45AC-A5F4-D397BA4F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7DE276-74F2-461B-A2EE-421C10CE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 Valdez</dc:creator>
  <cp:lastModifiedBy>Maria Echavarria</cp:lastModifiedBy>
  <cp:revision>2</cp:revision>
  <cp:lastPrinted>2019-03-25T19:02:00Z</cp:lastPrinted>
  <dcterms:created xsi:type="dcterms:W3CDTF">2019-03-27T17:36:00Z</dcterms:created>
  <dcterms:modified xsi:type="dcterms:W3CDTF">2019-03-27T17:36:00Z</dcterms:modified>
</cp:coreProperties>
</file>